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AAF8" w14:textId="77777777" w:rsidR="00772300" w:rsidRPr="00F27130" w:rsidRDefault="00772300" w:rsidP="0077230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1B9C3D7" w14:textId="77777777" w:rsidR="00772300" w:rsidRPr="00F27130" w:rsidRDefault="00772300" w:rsidP="00772300">
      <w:pPr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b/>
          <w:spacing w:val="60"/>
          <w:sz w:val="20"/>
          <w:szCs w:val="20"/>
          <w:lang w:eastAsia="ru-RU"/>
        </w:rPr>
        <w:t>ВЕДОМОСТЬ</w:t>
      </w:r>
    </w:p>
    <w:p w14:paraId="1E9AB71F" w14:textId="77777777" w:rsidR="00772300" w:rsidRPr="00F27130" w:rsidRDefault="00772300" w:rsidP="007723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средств контроля, измерений и диагностирования (СИ), </w:t>
      </w:r>
    </w:p>
    <w:p w14:paraId="306FD397" w14:textId="77777777" w:rsidR="00772300" w:rsidRPr="00F27130" w:rsidRDefault="00772300" w:rsidP="007723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b/>
          <w:sz w:val="20"/>
          <w:szCs w:val="20"/>
          <w:lang w:eastAsia="ru-RU"/>
        </w:rPr>
        <w:t>применяемых при оказании логистических услуг</w:t>
      </w:r>
    </w:p>
    <w:p w14:paraId="4D150B97" w14:textId="77777777" w:rsidR="00772300" w:rsidRPr="00F27130" w:rsidRDefault="00772300" w:rsidP="00772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</w:t>
      </w:r>
    </w:p>
    <w:p w14:paraId="3B6A817D" w14:textId="77777777" w:rsidR="00772300" w:rsidRPr="00F27130" w:rsidRDefault="00772300" w:rsidP="007723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27130">
        <w:rPr>
          <w:rFonts w:ascii="Arial" w:eastAsia="Times New Roman" w:hAnsi="Arial" w:cs="Arial"/>
          <w:sz w:val="18"/>
          <w:szCs w:val="18"/>
          <w:lang w:eastAsia="ru-RU"/>
        </w:rPr>
        <w:t>наименование исполнителя услуг</w:t>
      </w:r>
    </w:p>
    <w:p w14:paraId="7FF665E2" w14:textId="77777777" w:rsidR="00772300" w:rsidRPr="00F27130" w:rsidRDefault="00772300" w:rsidP="007723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4131"/>
        <w:gridCol w:w="2835"/>
      </w:tblGrid>
      <w:tr w:rsidR="00772300" w:rsidRPr="00F27130" w14:paraId="511AEEF4" w14:textId="77777777" w:rsidTr="007B5BB2">
        <w:tc>
          <w:tcPr>
            <w:tcW w:w="2673" w:type="dxa"/>
            <w:tcBorders>
              <w:bottom w:val="double" w:sz="4" w:space="0" w:color="auto"/>
            </w:tcBorders>
            <w:vAlign w:val="center"/>
          </w:tcPr>
          <w:p w14:paraId="2AAF8843" w14:textId="77777777" w:rsidR="00772300" w:rsidRPr="00F27130" w:rsidRDefault="00772300" w:rsidP="007B5B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Применяемое средство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измерения и контроля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(наименование,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идентифицирующий номер)</w:t>
            </w:r>
          </w:p>
        </w:tc>
        <w:tc>
          <w:tcPr>
            <w:tcW w:w="4131" w:type="dxa"/>
            <w:tcBorders>
              <w:bottom w:val="double" w:sz="4" w:space="0" w:color="auto"/>
            </w:tcBorders>
            <w:vAlign w:val="center"/>
          </w:tcPr>
          <w:p w14:paraId="2B0B413E" w14:textId="77777777" w:rsidR="00772300" w:rsidRPr="00F27130" w:rsidRDefault="00772300" w:rsidP="007B5B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Диапазон измерений,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класс точности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69D2A543" w14:textId="77777777" w:rsidR="00772300" w:rsidRPr="00F27130" w:rsidRDefault="00772300" w:rsidP="007B5B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Данные о состоянии СИ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(дата поверки, аттестации)</w:t>
            </w:r>
          </w:p>
        </w:tc>
      </w:tr>
      <w:tr w:rsidR="00772300" w:rsidRPr="00F27130" w14:paraId="17E34231" w14:textId="77777777" w:rsidTr="007B5BB2">
        <w:tc>
          <w:tcPr>
            <w:tcW w:w="2673" w:type="dxa"/>
            <w:tcBorders>
              <w:top w:val="double" w:sz="4" w:space="0" w:color="auto"/>
            </w:tcBorders>
          </w:tcPr>
          <w:p w14:paraId="114DEAE6" w14:textId="77777777" w:rsidR="00772300" w:rsidRPr="00F27130" w:rsidRDefault="00772300" w:rsidP="007B5B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1" w:type="dxa"/>
            <w:tcBorders>
              <w:top w:val="double" w:sz="4" w:space="0" w:color="auto"/>
            </w:tcBorders>
          </w:tcPr>
          <w:p w14:paraId="75392E60" w14:textId="77777777" w:rsidR="00772300" w:rsidRPr="00F27130" w:rsidRDefault="00772300" w:rsidP="007B5B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2DB51B40" w14:textId="77777777" w:rsidR="00772300" w:rsidRPr="00F27130" w:rsidRDefault="00772300" w:rsidP="007B5B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46F0069" w14:textId="77777777" w:rsidR="00772300" w:rsidRPr="00F27130" w:rsidRDefault="00772300" w:rsidP="007723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16F6EDF" w14:textId="77777777" w:rsidR="00772300" w:rsidRPr="00F27130" w:rsidRDefault="00772300" w:rsidP="00772300">
      <w:pPr>
        <w:spacing w:after="0" w:line="240" w:lineRule="auto"/>
        <w:ind w:left="397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F27130">
        <w:rPr>
          <w:rFonts w:ascii="Arial" w:eastAsia="Times New Roman" w:hAnsi="Arial" w:cs="Arial"/>
          <w:sz w:val="18"/>
          <w:szCs w:val="18"/>
          <w:lang w:eastAsia="ru-RU"/>
        </w:rPr>
        <w:t>Примечание – Средства измерений и испытаний прошли поверку (аттестацию) в</w:t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</w:t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</w:t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>наименование организации</w:t>
      </w:r>
    </w:p>
    <w:p w14:paraId="1AFD39BB" w14:textId="77777777" w:rsidR="00772300" w:rsidRPr="00F27130" w:rsidRDefault="00772300" w:rsidP="00772300">
      <w:pPr>
        <w:spacing w:after="0" w:line="240" w:lineRule="auto"/>
        <w:ind w:left="567" w:hanging="14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F9C70CE" w14:textId="77777777" w:rsidR="00772300" w:rsidRPr="00F27130" w:rsidRDefault="00772300" w:rsidP="00772300">
      <w:pPr>
        <w:spacing w:after="0" w:line="240" w:lineRule="auto"/>
        <w:ind w:left="567" w:hanging="147"/>
        <w:rPr>
          <w:rFonts w:ascii="Arial" w:eastAsia="Times New Roman" w:hAnsi="Arial" w:cs="Arial"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Представитель </w:t>
      </w:r>
    </w:p>
    <w:p w14:paraId="2FA07FAE" w14:textId="77777777" w:rsidR="00772300" w:rsidRPr="00F27130" w:rsidRDefault="00772300" w:rsidP="00772300">
      <w:pPr>
        <w:spacing w:after="0" w:line="240" w:lineRule="auto"/>
        <w:ind w:left="567" w:hanging="147"/>
        <w:rPr>
          <w:rFonts w:ascii="Arial" w:eastAsia="Times New Roman" w:hAnsi="Arial" w:cs="Arial"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sz w:val="20"/>
          <w:szCs w:val="20"/>
          <w:lang w:eastAsia="ru-RU"/>
        </w:rPr>
        <w:t>организации        ___________________</w:t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______________________</w:t>
      </w:r>
    </w:p>
    <w:p w14:paraId="3B4EFEF8" w14:textId="77777777" w:rsidR="00772300" w:rsidRPr="00F27130" w:rsidRDefault="00772300" w:rsidP="007723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          подпись</w:t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</w:t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фамилия, инициалы</w:t>
      </w:r>
    </w:p>
    <w:p w14:paraId="609831E1" w14:textId="77777777" w:rsidR="00772300" w:rsidRPr="00F27130" w:rsidRDefault="00772300" w:rsidP="0077230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9BE7102" w14:textId="77777777" w:rsidR="00772300" w:rsidRDefault="00772300" w:rsidP="009227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772300" w:rsidSect="0043618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7"/>
    <w:rsid w:val="0003287B"/>
    <w:rsid w:val="00080A0C"/>
    <w:rsid w:val="00196C3A"/>
    <w:rsid w:val="001B152D"/>
    <w:rsid w:val="001C5695"/>
    <w:rsid w:val="0029569A"/>
    <w:rsid w:val="00373796"/>
    <w:rsid w:val="003B5963"/>
    <w:rsid w:val="003E0302"/>
    <w:rsid w:val="004073CE"/>
    <w:rsid w:val="004265E3"/>
    <w:rsid w:val="00436181"/>
    <w:rsid w:val="00475154"/>
    <w:rsid w:val="004920CC"/>
    <w:rsid w:val="004E168C"/>
    <w:rsid w:val="005A32D7"/>
    <w:rsid w:val="006419DA"/>
    <w:rsid w:val="006735E2"/>
    <w:rsid w:val="006B0FD7"/>
    <w:rsid w:val="0077105E"/>
    <w:rsid w:val="00772300"/>
    <w:rsid w:val="007B5BB2"/>
    <w:rsid w:val="007E39BE"/>
    <w:rsid w:val="00801EE4"/>
    <w:rsid w:val="00821DD6"/>
    <w:rsid w:val="008413A9"/>
    <w:rsid w:val="008A5790"/>
    <w:rsid w:val="00922790"/>
    <w:rsid w:val="00A12E30"/>
    <w:rsid w:val="00A83B3D"/>
    <w:rsid w:val="00A96EEB"/>
    <w:rsid w:val="00B03E75"/>
    <w:rsid w:val="00C37624"/>
    <w:rsid w:val="00C82AEC"/>
    <w:rsid w:val="00C83627"/>
    <w:rsid w:val="00C85D96"/>
    <w:rsid w:val="00D24102"/>
    <w:rsid w:val="00D4063D"/>
    <w:rsid w:val="00E45868"/>
    <w:rsid w:val="00F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C6A1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5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7B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7B5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70D0-2D81-4F1F-AB79-8F5929D9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Кусакин Фёдор</cp:lastModifiedBy>
  <cp:revision>2</cp:revision>
  <cp:lastPrinted>2017-11-28T08:42:00Z</cp:lastPrinted>
  <dcterms:created xsi:type="dcterms:W3CDTF">2020-05-15T11:52:00Z</dcterms:created>
  <dcterms:modified xsi:type="dcterms:W3CDTF">2020-05-15T11:52:00Z</dcterms:modified>
</cp:coreProperties>
</file>